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1019" w14:textId="3FF70A12" w:rsidR="00D26464" w:rsidRPr="00D26464" w:rsidRDefault="00D26464" w:rsidP="002D0D71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464">
        <w:rPr>
          <w:rFonts w:ascii="Times New Roman" w:hAnsi="Times New Roman" w:cs="Times New Roman"/>
          <w:sz w:val="32"/>
          <w:szCs w:val="32"/>
        </w:rPr>
        <w:t>BOCC Notable Minutes</w:t>
      </w:r>
    </w:p>
    <w:p w14:paraId="25A7799B" w14:textId="2DFFCC7B" w:rsidR="00D26464" w:rsidRDefault="00D1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Works/Road Department</w:t>
      </w:r>
      <w:r w:rsidR="00230B1A">
        <w:rPr>
          <w:rFonts w:ascii="Times New Roman" w:hAnsi="Times New Roman" w:cs="Times New Roman"/>
          <w:sz w:val="28"/>
          <w:szCs w:val="28"/>
        </w:rPr>
        <w:t>:</w:t>
      </w:r>
    </w:p>
    <w:p w14:paraId="49545157" w14:textId="1164F2F6" w:rsidR="00D277DD" w:rsidRDefault="00D2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discussion was held regarding land ownership in the Lyle area in regards to creating a safe pathway to the Lyle Sandbar recreation site. (9/15)</w:t>
      </w:r>
    </w:p>
    <w:p w14:paraId="2669DD03" w14:textId="4BF5D560" w:rsidR="00230B1A" w:rsidRDefault="002D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brief discussion was held regarding the Columbia Gorge Regional Airport, followed by clarification of finding used for infrastructure at the Dallesport Business Park. (9/29)</w:t>
      </w:r>
    </w:p>
    <w:p w14:paraId="448572BE" w14:textId="77777777" w:rsidR="002D0D71" w:rsidRDefault="002D0D71">
      <w:pPr>
        <w:rPr>
          <w:rFonts w:ascii="Times New Roman" w:hAnsi="Times New Roman" w:cs="Times New Roman"/>
          <w:sz w:val="28"/>
          <w:szCs w:val="28"/>
        </w:rPr>
      </w:pPr>
    </w:p>
    <w:p w14:paraId="0A09C4E7" w14:textId="4B66DEFD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 Comment:</w:t>
      </w:r>
    </w:p>
    <w:p w14:paraId="211AFDD8" w14:textId="0C9C02C2" w:rsidR="00095072" w:rsidRDefault="006D3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Compliance Officer Frank Hewey requested direction regarding an unpermitted gun range in Klickitat County, Mr. Hewey stated the business is operating without a conditional use permit, as well as out of compliance with Governor’s Safe Start Proclamation for business. The Board stated they will hold a further discussion with Pro</w:t>
      </w:r>
      <w:r w:rsidR="00087E0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ecutor David Quesnel. (9/1)</w:t>
      </w:r>
    </w:p>
    <w:p w14:paraId="58228CD7" w14:textId="77777777" w:rsidR="002D0D71" w:rsidRDefault="002D0D71">
      <w:pPr>
        <w:rPr>
          <w:rFonts w:ascii="Times New Roman" w:hAnsi="Times New Roman" w:cs="Times New Roman"/>
          <w:sz w:val="28"/>
          <w:szCs w:val="28"/>
        </w:rPr>
      </w:pPr>
    </w:p>
    <w:p w14:paraId="20DB586E" w14:textId="64065886" w:rsidR="00095072" w:rsidRDefault="0009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Agenda:</w:t>
      </w:r>
    </w:p>
    <w:p w14:paraId="627F05FD" w14:textId="058013B5" w:rsidR="00BC779C" w:rsidRDefault="00BC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Intergovernmental agreement </w:t>
      </w:r>
      <w:r>
        <w:rPr>
          <w:rFonts w:ascii="Times New Roman" w:hAnsi="Times New Roman" w:cs="Times New Roman"/>
          <w:b/>
          <w:bCs/>
          <w:sz w:val="28"/>
          <w:szCs w:val="28"/>
        </w:rPr>
        <w:t>(C21520)</w:t>
      </w:r>
      <w:r>
        <w:rPr>
          <w:rFonts w:ascii="Times New Roman" w:hAnsi="Times New Roman" w:cs="Times New Roman"/>
          <w:sz w:val="28"/>
          <w:szCs w:val="28"/>
        </w:rPr>
        <w:t xml:space="preserve"> between the City of the Dalles and Klickitat County (Natural Resource/Economic Development Department) for the purpose of establishing roles and responsibilities to pursue a grant from the Federal Economic Development Administration for development at the Columbia Gorge Regional Airport. (9/1)</w:t>
      </w:r>
    </w:p>
    <w:p w14:paraId="356E5E54" w14:textId="2B9DAB7B" w:rsidR="00BC779C" w:rsidRDefault="00BC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No. 11520</w:t>
      </w:r>
      <w:r>
        <w:rPr>
          <w:rFonts w:ascii="Times New Roman" w:hAnsi="Times New Roman" w:cs="Times New Roman"/>
          <w:sz w:val="28"/>
          <w:szCs w:val="28"/>
        </w:rPr>
        <w:t xml:space="preserve"> in the matter of establishing a representative authorized to sign a joint agreement between Klickitat County and the city of The Dalles. (9/1)</w:t>
      </w:r>
    </w:p>
    <w:p w14:paraId="5AC86426" w14:textId="76EE4BFB" w:rsidR="00CB1733" w:rsidRPr="00CB1733" w:rsidRDefault="00CB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No. 12220</w:t>
      </w:r>
      <w:r>
        <w:rPr>
          <w:rFonts w:ascii="Times New Roman" w:hAnsi="Times New Roman" w:cs="Times New Roman"/>
          <w:sz w:val="28"/>
          <w:szCs w:val="28"/>
        </w:rPr>
        <w:t xml:space="preserve"> in the matter of extending the County ban on outdoor burning within the unincorporated areas of Klickitat County as requested by Klickitat County Fire Districts (eight in this resolution) including #6 in Dallesport through </w:t>
      </w:r>
      <w:r w:rsidRPr="00CB1733">
        <w:rPr>
          <w:rFonts w:ascii="Times New Roman" w:hAnsi="Times New Roman" w:cs="Times New Roman"/>
          <w:sz w:val="28"/>
          <w:szCs w:val="28"/>
          <w:highlight w:val="yellow"/>
        </w:rPr>
        <w:t>October 15, 2020</w:t>
      </w:r>
      <w:r>
        <w:rPr>
          <w:rFonts w:ascii="Times New Roman" w:hAnsi="Times New Roman" w:cs="Times New Roman"/>
          <w:sz w:val="28"/>
          <w:szCs w:val="28"/>
        </w:rPr>
        <w:t>, for Klickitat county Burn Ban Zone Two. (9/22)</w:t>
      </w:r>
    </w:p>
    <w:p w14:paraId="428AA45E" w14:textId="50278518" w:rsidR="002D0D71" w:rsidRDefault="002D0D71">
      <w:pPr>
        <w:rPr>
          <w:rFonts w:ascii="Times New Roman" w:hAnsi="Times New Roman" w:cs="Times New Roman"/>
          <w:sz w:val="28"/>
          <w:szCs w:val="28"/>
        </w:rPr>
      </w:pPr>
    </w:p>
    <w:p w14:paraId="1729BD58" w14:textId="77777777" w:rsidR="002D0D71" w:rsidRDefault="002D0D71">
      <w:pPr>
        <w:rPr>
          <w:rFonts w:ascii="Times New Roman" w:hAnsi="Times New Roman" w:cs="Times New Roman"/>
          <w:sz w:val="28"/>
          <w:szCs w:val="28"/>
        </w:rPr>
      </w:pPr>
    </w:p>
    <w:p w14:paraId="088E3E06" w14:textId="559674C3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Business:</w:t>
      </w:r>
    </w:p>
    <w:p w14:paraId="2C04EC24" w14:textId="613D5371" w:rsidR="00230B1A" w:rsidRPr="00D26464" w:rsidRDefault="00D2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discussion was held about Building-Construction-and-Code-Compliance-Title-15, chapter 15.38 Nuisance Abatement. (9/15)</w:t>
      </w:r>
    </w:p>
    <w:sectPr w:rsidR="00230B1A" w:rsidRPr="00D26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8A7D" w14:textId="77777777" w:rsidR="00D26464" w:rsidRDefault="00D26464" w:rsidP="00D26464">
      <w:pPr>
        <w:spacing w:after="0" w:line="240" w:lineRule="auto"/>
      </w:pPr>
      <w:r>
        <w:separator/>
      </w:r>
    </w:p>
  </w:endnote>
  <w:endnote w:type="continuationSeparator" w:id="0">
    <w:p w14:paraId="371F5108" w14:textId="77777777" w:rsidR="00D26464" w:rsidRDefault="00D26464" w:rsidP="00D2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B48E" w14:textId="77777777" w:rsidR="00765F47" w:rsidRDefault="0076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D8A9" w14:textId="77777777" w:rsidR="00765F47" w:rsidRDefault="00765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BE33" w14:textId="77777777" w:rsidR="00765F47" w:rsidRDefault="0076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165A" w14:textId="77777777" w:rsidR="00D26464" w:rsidRDefault="00D26464" w:rsidP="00D26464">
      <w:pPr>
        <w:spacing w:after="0" w:line="240" w:lineRule="auto"/>
      </w:pPr>
      <w:r>
        <w:separator/>
      </w:r>
    </w:p>
  </w:footnote>
  <w:footnote w:type="continuationSeparator" w:id="0">
    <w:p w14:paraId="742C45B8" w14:textId="77777777" w:rsidR="00D26464" w:rsidRDefault="00D26464" w:rsidP="00D2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3682" w14:textId="77777777" w:rsidR="00765F47" w:rsidRDefault="0076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7EFB" w14:textId="7EE2F5DB" w:rsidR="00765F47" w:rsidRDefault="00765F47" w:rsidP="00765F47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PUBLIC INFORMATION OFFICER</w:t>
    </w:r>
    <w:r w:rsidR="00FF5113">
      <w:rPr>
        <w:rFonts w:ascii="Times New Roman" w:hAnsi="Times New Roman" w:cs="Times New Roman"/>
        <w:b/>
        <w:bCs/>
        <w:sz w:val="40"/>
        <w:szCs w:val="40"/>
      </w:rPr>
      <w:t>’S</w:t>
    </w:r>
    <w:r>
      <w:rPr>
        <w:rFonts w:ascii="Times New Roman" w:hAnsi="Times New Roman" w:cs="Times New Roman"/>
        <w:b/>
        <w:bCs/>
        <w:sz w:val="40"/>
        <w:szCs w:val="40"/>
      </w:rPr>
      <w:t xml:space="preserve"> REPORT</w:t>
    </w:r>
    <w:r w:rsidRPr="00D26464">
      <w:rPr>
        <w:rFonts w:ascii="Times New Roman" w:hAnsi="Times New Roman" w:cs="Times New Roman"/>
        <w:b/>
        <w:bCs/>
        <w:sz w:val="40"/>
        <w:szCs w:val="40"/>
      </w:rPr>
      <w:t>;</w:t>
    </w:r>
  </w:p>
  <w:p w14:paraId="1B1D1A8F" w14:textId="77777777" w:rsidR="00765F47" w:rsidRPr="00D26464" w:rsidRDefault="00765F47" w:rsidP="00765F47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D26464">
      <w:rPr>
        <w:rFonts w:ascii="Times New Roman" w:hAnsi="Times New Roman" w:cs="Times New Roman"/>
        <w:b/>
        <w:bCs/>
        <w:sz w:val="40"/>
        <w:szCs w:val="40"/>
      </w:rPr>
      <w:t>Need to Know</w:t>
    </w:r>
  </w:p>
  <w:p w14:paraId="46909C57" w14:textId="77777777" w:rsidR="00765F47" w:rsidRDefault="00765F47" w:rsidP="00765F4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26464">
      <w:rPr>
        <w:rFonts w:ascii="Times New Roman" w:hAnsi="Times New Roman" w:cs="Times New Roman"/>
        <w:sz w:val="24"/>
        <w:szCs w:val="24"/>
      </w:rPr>
      <w:t xml:space="preserve">Assembled for </w:t>
    </w:r>
    <w:r>
      <w:rPr>
        <w:rFonts w:ascii="Times New Roman" w:hAnsi="Times New Roman" w:cs="Times New Roman"/>
        <w:sz w:val="24"/>
        <w:szCs w:val="24"/>
      </w:rPr>
      <w:t>October 08, 2020</w:t>
    </w:r>
  </w:p>
  <w:p w14:paraId="34CA9EE1" w14:textId="77777777" w:rsidR="00765F47" w:rsidRDefault="00765F47" w:rsidP="00765F4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(Sept 01 thru Sept 29)</w:t>
    </w:r>
  </w:p>
  <w:p w14:paraId="5080AF43" w14:textId="77777777" w:rsidR="00D26464" w:rsidRPr="00D26464" w:rsidRDefault="00D2646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0E1F" w14:textId="77777777" w:rsidR="00765F47" w:rsidRDefault="00765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4"/>
    <w:rsid w:val="00011674"/>
    <w:rsid w:val="00087E0F"/>
    <w:rsid w:val="00095072"/>
    <w:rsid w:val="00230B1A"/>
    <w:rsid w:val="002D0D71"/>
    <w:rsid w:val="006D39D3"/>
    <w:rsid w:val="007528F0"/>
    <w:rsid w:val="00765F47"/>
    <w:rsid w:val="007B0706"/>
    <w:rsid w:val="00B113DB"/>
    <w:rsid w:val="00BC779C"/>
    <w:rsid w:val="00CA7753"/>
    <w:rsid w:val="00CB1733"/>
    <w:rsid w:val="00D149AD"/>
    <w:rsid w:val="00D1572A"/>
    <w:rsid w:val="00D26464"/>
    <w:rsid w:val="00D277DD"/>
    <w:rsid w:val="00EB2715"/>
    <w:rsid w:val="00FB25DA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BFE39"/>
  <w15:chartTrackingRefBased/>
  <w15:docId w15:val="{E9702E89-44FB-46B8-BB8C-6BC84FB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64"/>
  </w:style>
  <w:style w:type="paragraph" w:styleId="Footer">
    <w:name w:val="footer"/>
    <w:basedOn w:val="Normal"/>
    <w:link w:val="Foot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8</cp:revision>
  <dcterms:created xsi:type="dcterms:W3CDTF">2020-10-17T03:02:00Z</dcterms:created>
  <dcterms:modified xsi:type="dcterms:W3CDTF">2020-10-22T04:21:00Z</dcterms:modified>
</cp:coreProperties>
</file>